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600" w:lineRule="exact"/>
        <w:jc w:val="both"/>
        <w:rPr>
          <w:rStyle w:val="6"/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Style w:val="6"/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Style w:val="6"/>
          <w:rFonts w:hint="eastAsia" w:ascii="Times New Roman" w:hAnsi="Times New Roman" w:eastAsia="黑体" w:cs="黑体"/>
          <w:color w:val="000000"/>
          <w:sz w:val="32"/>
          <w:szCs w:val="32"/>
        </w:rPr>
        <w:t>1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jc w:val="center"/>
        <w:rPr>
          <w:rStyle w:val="6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人民监督员报名地点及联系方式</w:t>
      </w:r>
    </w:p>
    <w:p>
      <w:pPr>
        <w:pStyle w:val="3"/>
        <w:shd w:val="clear" w:color="auto" w:fill="FFFFFF"/>
        <w:spacing w:before="0" w:beforeAutospacing="0" w:after="0" w:afterAutospacing="0" w:line="300" w:lineRule="exact"/>
        <w:jc w:val="center"/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665"/>
        <w:gridCol w:w="3855"/>
        <w:gridCol w:w="985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 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F2C"/>
                <w:kern w:val="0"/>
                <w:sz w:val="24"/>
                <w:szCs w:val="24"/>
                <w:lang w:bidi="ar"/>
              </w:rPr>
              <w:t>椒江区司法局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椒江区中山东路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号椒江区司法局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室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徐涵颖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0576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89019973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F2C"/>
                <w:kern w:val="0"/>
                <w:sz w:val="24"/>
                <w:szCs w:val="24"/>
                <w:lang w:bidi="ar"/>
              </w:rPr>
              <w:t>黄岩区司法局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黄岩区世纪大道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号（黄岩区司法局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室人民参与和促进法治科）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于子钧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0576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84111013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F2C"/>
                <w:kern w:val="0"/>
                <w:sz w:val="24"/>
                <w:szCs w:val="24"/>
                <w:lang w:bidi="ar"/>
              </w:rPr>
              <w:t>路桥区司法局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Style w:val="6"/>
                <w:rFonts w:hint="eastAsia"/>
                <w:spacing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路桥区新安西街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336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号保安大楼（路桥区司法局普法与基层工作科）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蔡梦茜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0576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80283010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F2C"/>
                <w:kern w:val="0"/>
                <w:sz w:val="24"/>
                <w:szCs w:val="24"/>
                <w:lang w:bidi="ar"/>
              </w:rPr>
              <w:t>临海市司法局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临海市东方大道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号临海市司法局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室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俊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0576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85155086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F2C"/>
                <w:kern w:val="0"/>
                <w:sz w:val="24"/>
                <w:szCs w:val="24"/>
                <w:lang w:bidi="ar"/>
              </w:rPr>
              <w:t>温岭市司法局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温岭市太平街道鸣远路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250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号（温岭</w:t>
            </w:r>
          </w:p>
          <w:p>
            <w:pPr>
              <w:widowControl/>
              <w:spacing w:line="400" w:lineRule="exact"/>
              <w:jc w:val="both"/>
              <w:textAlignment w:val="center"/>
              <w:rPr>
                <w:rStyle w:val="6"/>
                <w:rFonts w:hint="eastAsia"/>
                <w:spacing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市司法局人民参与和促进法治科）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陈恩满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0576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86218842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F2C"/>
                <w:kern w:val="0"/>
                <w:sz w:val="24"/>
                <w:szCs w:val="24"/>
                <w:lang w:bidi="ar"/>
              </w:rPr>
              <w:t>玉环县司法局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玉环市经济开发区科技综合大楼B幢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1209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周珂如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0576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87212477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F2C"/>
                <w:kern w:val="0"/>
                <w:sz w:val="24"/>
                <w:szCs w:val="24"/>
                <w:lang w:bidi="ar"/>
              </w:rPr>
              <w:t>天台县司法局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天台县司法局人民参与和促进法治科（天台县行政中心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室）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帅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0576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83930651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F2C"/>
                <w:kern w:val="0"/>
                <w:sz w:val="24"/>
                <w:szCs w:val="24"/>
                <w:lang w:bidi="ar"/>
              </w:rPr>
              <w:t>仙居县司法局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仙居县司法局人民参与和促进法治科（仙居县工业路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号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楼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427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静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0576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89378395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11F2C"/>
                <w:kern w:val="0"/>
                <w:sz w:val="24"/>
                <w:szCs w:val="24"/>
                <w:lang w:bidi="ar"/>
              </w:rPr>
              <w:t>三门县司法局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三门县海游街道广场路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号交通大楼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楼三门县司法局人民参与和促进法治科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周凌羽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eastAsia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0576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83360148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111F2C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111F2C"/>
                <w:kern w:val="0"/>
                <w:sz w:val="24"/>
                <w:szCs w:val="24"/>
                <w:lang w:bidi="ar"/>
              </w:rPr>
              <w:t>台州湾新区审计与司法局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台州市甲南大道东段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号集聚区大楼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室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黄冰心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0576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88530253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B5520"/>
    <w:rsid w:val="1BA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53535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2020-09-04T06:14:00Z</dcterms:created>
  <dc:creator>ZK</dc:creator>
  <cp:lastModifiedBy>ZK</cp:lastModifiedBy>
  <dcterms:modified xsi:type="dcterms:W3CDTF">2020-09-04T06:15:01Z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